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38" w:rsidRDefault="007A6380" w:rsidP="007A63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1938">
        <w:rPr>
          <w:rFonts w:ascii="Times New Roman" w:hAnsi="Times New Roman"/>
          <w:b/>
          <w:sz w:val="28"/>
          <w:szCs w:val="28"/>
          <w:lang w:val="uk-UA"/>
        </w:rPr>
        <w:t>Пор</w:t>
      </w:r>
      <w:r w:rsidR="007F1938">
        <w:rPr>
          <w:rFonts w:ascii="Times New Roman" w:hAnsi="Times New Roman"/>
          <w:b/>
          <w:sz w:val="28"/>
          <w:szCs w:val="28"/>
          <w:lang w:val="uk-UA"/>
        </w:rPr>
        <w:t>ядок денний засідання виконкому</w:t>
      </w:r>
    </w:p>
    <w:p w:rsidR="007A6380" w:rsidRPr="007F1938" w:rsidRDefault="007A6380" w:rsidP="007A63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1938">
        <w:rPr>
          <w:rFonts w:ascii="Times New Roman" w:hAnsi="Times New Roman"/>
          <w:b/>
          <w:sz w:val="28"/>
          <w:szCs w:val="28"/>
          <w:lang w:val="uk-UA"/>
        </w:rPr>
        <w:t xml:space="preserve">Київської районної  в м. Полтаві ради </w:t>
      </w:r>
      <w:r w:rsidR="00F53AD6">
        <w:rPr>
          <w:rFonts w:ascii="Times New Roman" w:hAnsi="Times New Roman"/>
          <w:b/>
          <w:sz w:val="28"/>
          <w:szCs w:val="28"/>
          <w:lang w:val="uk-UA"/>
        </w:rPr>
        <w:t>0</w:t>
      </w:r>
      <w:r w:rsidR="00033C74">
        <w:rPr>
          <w:rFonts w:ascii="Times New Roman" w:hAnsi="Times New Roman"/>
          <w:b/>
          <w:sz w:val="28"/>
          <w:szCs w:val="28"/>
          <w:lang w:val="uk-UA"/>
        </w:rPr>
        <w:t>4</w:t>
      </w:r>
      <w:r w:rsidRPr="007F1938">
        <w:rPr>
          <w:rFonts w:ascii="Times New Roman" w:hAnsi="Times New Roman"/>
          <w:b/>
          <w:sz w:val="28"/>
          <w:szCs w:val="28"/>
          <w:lang w:val="uk-UA"/>
        </w:rPr>
        <w:t>.</w:t>
      </w:r>
      <w:r w:rsidR="00033C74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7F1938">
        <w:rPr>
          <w:rFonts w:ascii="Times New Roman" w:hAnsi="Times New Roman"/>
          <w:b/>
          <w:sz w:val="28"/>
          <w:szCs w:val="28"/>
          <w:lang w:val="uk-UA"/>
        </w:rPr>
        <w:t>.201</w:t>
      </w:r>
      <w:r w:rsidR="005A2D9A" w:rsidRPr="007F1938">
        <w:rPr>
          <w:rFonts w:ascii="Times New Roman" w:hAnsi="Times New Roman"/>
          <w:b/>
          <w:sz w:val="28"/>
          <w:szCs w:val="28"/>
          <w:lang w:val="uk-UA"/>
        </w:rPr>
        <w:t>9</w:t>
      </w:r>
    </w:p>
    <w:p w:rsidR="007A6380" w:rsidRDefault="007A6380" w:rsidP="007A63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7F1938" w:rsidRDefault="007F1938" w:rsidP="007A63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7F1938" w:rsidRPr="007F1938" w:rsidRDefault="007F1938" w:rsidP="007A638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20"/>
        <w:gridCol w:w="6095"/>
        <w:gridCol w:w="1843"/>
        <w:gridCol w:w="1890"/>
      </w:tblGrid>
      <w:tr w:rsidR="007A6380" w:rsidRPr="007F1938" w:rsidTr="007F1938">
        <w:trPr>
          <w:trHeight w:val="188"/>
        </w:trPr>
        <w:tc>
          <w:tcPr>
            <w:tcW w:w="520" w:type="dxa"/>
          </w:tcPr>
          <w:p w:rsidR="007A6380" w:rsidRPr="007F1938" w:rsidRDefault="007A638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7A6380" w:rsidRPr="007F1938" w:rsidRDefault="007A6380" w:rsidP="000A61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938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7A6380" w:rsidRPr="007F1938" w:rsidRDefault="007A6380" w:rsidP="000A61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938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1890" w:type="dxa"/>
          </w:tcPr>
          <w:p w:rsidR="007A6380" w:rsidRPr="007F1938" w:rsidRDefault="007A6380" w:rsidP="000A61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938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E60D19" w:rsidRPr="007F1938" w:rsidTr="007F1938">
        <w:trPr>
          <w:trHeight w:val="530"/>
        </w:trPr>
        <w:tc>
          <w:tcPr>
            <w:tcW w:w="520" w:type="dxa"/>
          </w:tcPr>
          <w:p w:rsidR="00E60D19" w:rsidRPr="007F1938" w:rsidRDefault="008B5F56" w:rsidP="008B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1938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60D19" w:rsidRPr="007F193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095" w:type="dxa"/>
          </w:tcPr>
          <w:p w:rsidR="00F53AD6" w:rsidRDefault="007F1938" w:rsidP="00F53AD6">
            <w:pPr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показників бюджету району у місті на 2019 рік</w:t>
            </w:r>
            <w:r w:rsidR="00F53AD6">
              <w:rPr>
                <w:sz w:val="28"/>
                <w:szCs w:val="28"/>
                <w:lang w:val="uk-UA"/>
              </w:rPr>
              <w:t xml:space="preserve">  </w:t>
            </w:r>
          </w:p>
          <w:p w:rsidR="00E60D19" w:rsidRPr="007F1938" w:rsidRDefault="00E60D19" w:rsidP="001478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0D19" w:rsidRPr="007F1938" w:rsidRDefault="007F1938" w:rsidP="000A61E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60D19" w:rsidRPr="007F1938" w:rsidRDefault="007F1938" w:rsidP="000A61E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Гаркун А.В. начальник фінансового управління</w:t>
            </w:r>
          </w:p>
        </w:tc>
      </w:tr>
    </w:tbl>
    <w:p w:rsidR="007F1938" w:rsidRPr="007F1938" w:rsidRDefault="007F1938" w:rsidP="007A63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1938" w:rsidRPr="007F1938" w:rsidRDefault="007F1938" w:rsidP="007A63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1938" w:rsidRPr="007F1938" w:rsidRDefault="007F1938" w:rsidP="007A63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1938" w:rsidRPr="007F1938" w:rsidRDefault="007F1938" w:rsidP="007A63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7F1938">
        <w:rPr>
          <w:rFonts w:ascii="Times New Roman" w:hAnsi="Times New Roman"/>
          <w:sz w:val="28"/>
          <w:szCs w:val="28"/>
          <w:lang w:val="uk-UA"/>
        </w:rPr>
        <w:t>Керуючий справами  виконкому</w:t>
      </w:r>
      <w:r w:rsidR="00F53AD6">
        <w:rPr>
          <w:rFonts w:ascii="Times New Roman" w:hAnsi="Times New Roman"/>
          <w:sz w:val="28"/>
          <w:szCs w:val="28"/>
          <w:lang w:val="uk-UA"/>
        </w:rPr>
        <w:tab/>
      </w:r>
      <w:r w:rsidR="00F53AD6"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</w:t>
      </w:r>
      <w:r w:rsidR="00F53AD6">
        <w:rPr>
          <w:rFonts w:ascii="Times New Roman" w:hAnsi="Times New Roman"/>
          <w:sz w:val="28"/>
          <w:szCs w:val="28"/>
          <w:lang w:val="uk-UA"/>
        </w:rPr>
        <w:tab/>
        <w:t xml:space="preserve">Ігор </w:t>
      </w:r>
      <w:r w:rsidRPr="007F1938">
        <w:rPr>
          <w:rFonts w:ascii="Times New Roman" w:hAnsi="Times New Roman"/>
          <w:sz w:val="28"/>
          <w:szCs w:val="28"/>
          <w:lang w:val="uk-UA"/>
        </w:rPr>
        <w:t>Л</w:t>
      </w:r>
      <w:r w:rsidR="00F53AD6">
        <w:rPr>
          <w:rFonts w:ascii="Times New Roman" w:hAnsi="Times New Roman"/>
          <w:sz w:val="28"/>
          <w:szCs w:val="28"/>
          <w:lang w:val="uk-UA"/>
        </w:rPr>
        <w:t>ЯШКО</w:t>
      </w:r>
    </w:p>
    <w:sectPr w:rsidR="007A6380" w:rsidRPr="00D941AA" w:rsidSect="007F1938">
      <w:pgSz w:w="11906" w:h="16838"/>
      <w:pgMar w:top="851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3A52E7F0"/>
    <w:lvl w:ilvl="0" w:tplc="91947C0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C74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7C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4BD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206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27E8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47851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755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4E3B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40B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77752"/>
    <w:rsid w:val="00280278"/>
    <w:rsid w:val="002802FD"/>
    <w:rsid w:val="00281648"/>
    <w:rsid w:val="00281A14"/>
    <w:rsid w:val="00281A3A"/>
    <w:rsid w:val="002823B0"/>
    <w:rsid w:val="00282F5C"/>
    <w:rsid w:val="00283CAC"/>
    <w:rsid w:val="0028502B"/>
    <w:rsid w:val="0028542B"/>
    <w:rsid w:val="00286217"/>
    <w:rsid w:val="0028703E"/>
    <w:rsid w:val="00287AC2"/>
    <w:rsid w:val="0029036F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802"/>
    <w:rsid w:val="003F4A41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8A3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2787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63D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3C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4CD7"/>
    <w:rsid w:val="0052546C"/>
    <w:rsid w:val="00525BF3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35"/>
    <w:rsid w:val="005310A6"/>
    <w:rsid w:val="005317AC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2D9A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6C11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24D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81A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1EC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3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1DC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5F56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16D5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47C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D6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0DB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488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2F0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6D2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1E0"/>
    <w:rsid w:val="00CB169E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C7A8E"/>
    <w:rsid w:val="00CD06F1"/>
    <w:rsid w:val="00CD0F9B"/>
    <w:rsid w:val="00CD110D"/>
    <w:rsid w:val="00CD15E1"/>
    <w:rsid w:val="00CD1BF4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4E43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3BC0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5F7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0D19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410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0A6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0C4A"/>
    <w:rsid w:val="00F516D3"/>
    <w:rsid w:val="00F518EB"/>
    <w:rsid w:val="00F51EBC"/>
    <w:rsid w:val="00F53738"/>
    <w:rsid w:val="00F53AD6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2C37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038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  <w:style w:type="paragraph" w:styleId="a4">
    <w:name w:val="Body Text Indent"/>
    <w:basedOn w:val="a"/>
    <w:link w:val="a5"/>
    <w:rsid w:val="004F163D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4F163D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220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2019-04-12T10:40:00Z</cp:lastPrinted>
  <dcterms:created xsi:type="dcterms:W3CDTF">2018-01-05T08:30:00Z</dcterms:created>
  <dcterms:modified xsi:type="dcterms:W3CDTF">2019-12-16T13:09:00Z</dcterms:modified>
</cp:coreProperties>
</file>